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354022" w:rsidRDefault="00354022" w:rsidP="00354022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 закона Удмуртской Республики</w:t>
      </w:r>
      <w:r>
        <w:rPr>
          <w:b/>
          <w:sz w:val="28"/>
          <w:szCs w:val="28"/>
        </w:rPr>
        <w:t xml:space="preserve">  </w:t>
      </w:r>
    </w:p>
    <w:p w:rsidR="00354022" w:rsidRDefault="00354022" w:rsidP="0035402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внесении изменений в статьи 2 и 3 Закона Удмуртской Республики «Об организации деятельности пунктов приёма и переработки древесины на территории Удмуртской Республики»</w:t>
      </w:r>
    </w:p>
    <w:p w:rsidR="00354022" w:rsidRDefault="00354022" w:rsidP="00354022">
      <w:pPr>
        <w:tabs>
          <w:tab w:val="left" w:pos="5670"/>
        </w:tabs>
        <w:rPr>
          <w:b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Принятие представленного проекта закона Удмуртской Республики </w:t>
      </w:r>
      <w:r>
        <w:rPr>
          <w:bCs/>
          <w:color w:val="000000"/>
          <w:sz w:val="28"/>
          <w:szCs w:val="28"/>
        </w:rPr>
        <w:t xml:space="preserve">«О внесении изменений в статьи 2 и 3 Закона Удмуртской Республики «Об организации деятельности пунктов приёма и переработки древесины на территории Удмуртской Республики» не  </w:t>
      </w:r>
      <w:r>
        <w:rPr>
          <w:sz w:val="28"/>
          <w:szCs w:val="28"/>
        </w:rPr>
        <w:t>потребует внесения изменений в иные Законы Удмуртской Республики или нормативные правовые акты Удмуртской Республики.</w:t>
      </w:r>
    </w:p>
    <w:p w:rsidR="00354022" w:rsidRDefault="00354022" w:rsidP="00354022">
      <w:pPr>
        <w:jc w:val="both"/>
        <w:rPr>
          <w:bCs/>
          <w:color w:val="000000"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jc w:val="both"/>
        <w:rPr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 природных ресурсов</w:t>
      </w:r>
    </w:p>
    <w:p w:rsidR="00354022" w:rsidRDefault="00354022" w:rsidP="003540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охраны окружающей среды</w:t>
      </w:r>
    </w:p>
    <w:p w:rsidR="00354022" w:rsidRDefault="00354022" w:rsidP="003540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                                                                    Д.Н. Удалов</w:t>
      </w: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3540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4022"/>
    <w:rsid w:val="00354022"/>
    <w:rsid w:val="003A6A76"/>
    <w:rsid w:val="00632166"/>
    <w:rsid w:val="00917429"/>
    <w:rsid w:val="00E42E52"/>
    <w:rsid w:val="00EB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garapova</cp:lastModifiedBy>
  <cp:revision>1</cp:revision>
  <dcterms:created xsi:type="dcterms:W3CDTF">2021-04-15T13:57:00Z</dcterms:created>
  <dcterms:modified xsi:type="dcterms:W3CDTF">2021-04-15T13:58:00Z</dcterms:modified>
</cp:coreProperties>
</file>